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EB3" w:rsidRPr="00C07EEB" w:rsidRDefault="00F61EB3" w:rsidP="00F61EB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07EE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360" cy="5334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EB3" w:rsidRPr="00C07EEB" w:rsidRDefault="00F61EB3" w:rsidP="00F61EB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07EEB">
        <w:rPr>
          <w:rFonts w:ascii="Times New Roman" w:hAnsi="Times New Roman" w:cs="Times New Roman"/>
          <w:sz w:val="28"/>
          <w:szCs w:val="28"/>
        </w:rPr>
        <w:t>Совет   депутатов  Еманжелинского   сельского   поселения</w:t>
      </w:r>
    </w:p>
    <w:p w:rsidR="00F61EB3" w:rsidRPr="00C07EEB" w:rsidRDefault="00F61EB3" w:rsidP="00F61EB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07EEB"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F61EB3" w:rsidRPr="00C07EEB" w:rsidRDefault="00F61EB3" w:rsidP="00F61EB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07EE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C07EEB">
        <w:rPr>
          <w:rFonts w:ascii="Times New Roman" w:hAnsi="Times New Roman" w:cs="Times New Roman"/>
          <w:b/>
          <w:sz w:val="28"/>
          <w:szCs w:val="28"/>
        </w:rPr>
        <w:t xml:space="preserve"> Е Ш Е Н И Е  </w:t>
      </w:r>
    </w:p>
    <w:p w:rsidR="00F61EB3" w:rsidRPr="00C07EEB" w:rsidRDefault="00F61EB3" w:rsidP="00F61EB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07EEB">
        <w:rPr>
          <w:rFonts w:ascii="Times New Roman" w:hAnsi="Times New Roman" w:cs="Times New Roman"/>
          <w:sz w:val="28"/>
          <w:szCs w:val="28"/>
        </w:rPr>
        <w:t xml:space="preserve">456574, </w:t>
      </w:r>
      <w:proofErr w:type="gramStart"/>
      <w:r w:rsidRPr="00C07EE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07EEB">
        <w:rPr>
          <w:rFonts w:ascii="Times New Roman" w:hAnsi="Times New Roman" w:cs="Times New Roman"/>
          <w:sz w:val="28"/>
          <w:szCs w:val="28"/>
        </w:rPr>
        <w:t>. Еманжелинка, ул. Лесная  д. 2</w:t>
      </w:r>
      <w:r w:rsidRPr="00C07EEB">
        <w:rPr>
          <w:rFonts w:ascii="Times New Roman" w:hAnsi="Times New Roman" w:cs="Times New Roman"/>
          <w:sz w:val="28"/>
          <w:szCs w:val="28"/>
          <w:vertAlign w:val="superscript"/>
        </w:rPr>
        <w:t>а</w:t>
      </w:r>
    </w:p>
    <w:p w:rsidR="00F61EB3" w:rsidRPr="00C07EEB" w:rsidRDefault="006C3BD1" w:rsidP="00F61EB3">
      <w:pPr>
        <w:pStyle w:val="a3"/>
        <w:rPr>
          <w:rFonts w:ascii="Times New Roman" w:hAnsi="Times New Roman" w:cs="Times New Roman"/>
          <w:sz w:val="28"/>
          <w:szCs w:val="28"/>
        </w:rPr>
      </w:pPr>
      <w:r w:rsidRPr="006C3BD1">
        <w:rPr>
          <w:noProof/>
          <w:sz w:val="28"/>
          <w:szCs w:val="28"/>
        </w:rPr>
        <w:pict>
          <v:line id="_x0000_s1027" style="position:absolute;z-index:251658240;visibility:visible" from="-11.75pt,3.15pt" to="462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" strokeweight="4.5pt">
            <v:stroke linestyle="thinThick"/>
          </v:line>
        </w:pict>
      </w:r>
    </w:p>
    <w:p w:rsidR="00F61EB3" w:rsidRPr="00C07EEB" w:rsidRDefault="00400134" w:rsidP="00F61E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26 августа</w:t>
      </w:r>
      <w:r w:rsidR="00007AB8">
        <w:rPr>
          <w:rFonts w:ascii="Times New Roman" w:hAnsi="Times New Roman" w:cs="Times New Roman"/>
          <w:sz w:val="28"/>
          <w:szCs w:val="28"/>
        </w:rPr>
        <w:t xml:space="preserve">   2020</w:t>
      </w:r>
      <w:r w:rsidR="00F61EB3" w:rsidRPr="00C07EEB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</w:t>
      </w:r>
      <w:r w:rsidR="004C6DF5">
        <w:rPr>
          <w:rFonts w:ascii="Times New Roman" w:hAnsi="Times New Roman" w:cs="Times New Roman"/>
          <w:sz w:val="28"/>
          <w:szCs w:val="28"/>
        </w:rPr>
        <w:t xml:space="preserve">                             №</w:t>
      </w:r>
      <w:r w:rsidR="00DC4879">
        <w:rPr>
          <w:rFonts w:ascii="Times New Roman" w:hAnsi="Times New Roman" w:cs="Times New Roman"/>
          <w:sz w:val="28"/>
          <w:szCs w:val="28"/>
        </w:rPr>
        <w:t xml:space="preserve"> </w:t>
      </w:r>
      <w:r w:rsidR="007C0BFB">
        <w:rPr>
          <w:rFonts w:ascii="Times New Roman" w:hAnsi="Times New Roman" w:cs="Times New Roman"/>
          <w:sz w:val="28"/>
          <w:szCs w:val="28"/>
        </w:rPr>
        <w:t>459</w:t>
      </w:r>
    </w:p>
    <w:p w:rsidR="0041405A" w:rsidRDefault="00E349B7" w:rsidP="00F61EB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E349B7" w:rsidRDefault="00E349B7" w:rsidP="00F61EB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решение Совета депутатов</w:t>
      </w:r>
    </w:p>
    <w:p w:rsidR="00E349B7" w:rsidRDefault="00E349B7" w:rsidP="00F61EB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Еманжелинского сельского поселения </w:t>
      </w:r>
    </w:p>
    <w:p w:rsidR="00E349B7" w:rsidRDefault="00E349B7" w:rsidP="00F61EB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31.10.2018 года № 304</w:t>
      </w:r>
    </w:p>
    <w:p w:rsidR="00E349B7" w:rsidRPr="00E349B7" w:rsidRDefault="00E349B7" w:rsidP="00E349B7">
      <w:pPr>
        <w:pStyle w:val="a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>«</w:t>
      </w:r>
      <w:r w:rsidRPr="00E349B7">
        <w:rPr>
          <w:rFonts w:ascii="Times New Roman" w:eastAsia="Times New Roman" w:hAnsi="Times New Roman" w:cs="Times New Roman"/>
          <w:sz w:val="28"/>
        </w:rPr>
        <w:t>Об утверждении Правил содержания и благоустройства</w:t>
      </w:r>
    </w:p>
    <w:p w:rsidR="00E349B7" w:rsidRPr="00E349B7" w:rsidRDefault="00E349B7" w:rsidP="00E349B7">
      <w:pPr>
        <w:pStyle w:val="a3"/>
        <w:rPr>
          <w:rFonts w:ascii="Times New Roman" w:eastAsia="Times New Roman" w:hAnsi="Times New Roman" w:cs="Times New Roman"/>
          <w:sz w:val="28"/>
        </w:rPr>
      </w:pPr>
      <w:r w:rsidRPr="00E349B7">
        <w:rPr>
          <w:rFonts w:ascii="Times New Roman" w:eastAsia="Times New Roman" w:hAnsi="Times New Roman" w:cs="Times New Roman"/>
          <w:sz w:val="28"/>
        </w:rPr>
        <w:t>территории Еманжелинского сельского поселения</w:t>
      </w:r>
    </w:p>
    <w:p w:rsidR="00E349B7" w:rsidRPr="00E349B7" w:rsidRDefault="00E349B7" w:rsidP="00E349B7">
      <w:pPr>
        <w:pStyle w:val="a3"/>
        <w:rPr>
          <w:rFonts w:ascii="Times New Roman" w:eastAsia="Times New Roman" w:hAnsi="Times New Roman" w:cs="Times New Roman"/>
          <w:sz w:val="28"/>
        </w:rPr>
      </w:pPr>
      <w:r w:rsidRPr="00E349B7">
        <w:rPr>
          <w:rFonts w:ascii="Times New Roman" w:eastAsia="Times New Roman" w:hAnsi="Times New Roman" w:cs="Times New Roman"/>
          <w:sz w:val="28"/>
        </w:rPr>
        <w:t xml:space="preserve"> Еткульского муниципального района </w:t>
      </w:r>
    </w:p>
    <w:p w:rsidR="00E349B7" w:rsidRPr="00E349B7" w:rsidRDefault="00E349B7" w:rsidP="00E349B7">
      <w:pPr>
        <w:pStyle w:val="a3"/>
        <w:rPr>
          <w:rFonts w:ascii="Times New Roman" w:eastAsia="Times New Roman" w:hAnsi="Times New Roman" w:cs="Times New Roman"/>
          <w:sz w:val="28"/>
        </w:rPr>
      </w:pPr>
      <w:r w:rsidRPr="00E349B7">
        <w:rPr>
          <w:rFonts w:ascii="Times New Roman" w:eastAsia="Times New Roman" w:hAnsi="Times New Roman" w:cs="Times New Roman"/>
          <w:sz w:val="28"/>
        </w:rPr>
        <w:t>Челябинской области</w:t>
      </w:r>
      <w:r>
        <w:rPr>
          <w:rFonts w:ascii="Times New Roman" w:hAnsi="Times New Roman" w:cs="Times New Roman"/>
          <w:sz w:val="28"/>
        </w:rPr>
        <w:t>»</w:t>
      </w:r>
    </w:p>
    <w:p w:rsidR="00E349B7" w:rsidRDefault="00E349B7" w:rsidP="00F61E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1405A" w:rsidRPr="00E349B7" w:rsidRDefault="0041405A" w:rsidP="00F61E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49B7" w:rsidRPr="00E349B7" w:rsidRDefault="00D37290" w:rsidP="00E349B7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9B7">
        <w:rPr>
          <w:rFonts w:ascii="Times New Roman" w:hAnsi="Times New Roman" w:cs="Times New Roman"/>
          <w:sz w:val="28"/>
          <w:szCs w:val="28"/>
        </w:rPr>
        <w:t>Рассмотрев</w:t>
      </w:r>
      <w:r w:rsidR="00400134" w:rsidRPr="00E349B7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E349B7" w:rsidRPr="00E349B7">
        <w:rPr>
          <w:rFonts w:ascii="Times New Roman" w:hAnsi="Times New Roman" w:cs="Times New Roman"/>
          <w:sz w:val="28"/>
          <w:szCs w:val="28"/>
        </w:rPr>
        <w:t>е администрации Еманжелинского сельского поселения от 22 июля 2020 года о внесении изменений в решение Совета депутатов Еманжелинского сельского поселения от 31.10.2018 года № 304 «</w:t>
      </w:r>
      <w:r w:rsidR="00E349B7" w:rsidRPr="00E349B7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</w:t>
      </w:r>
      <w:r w:rsidR="00E349B7">
        <w:rPr>
          <w:rFonts w:ascii="Times New Roman" w:hAnsi="Times New Roman" w:cs="Times New Roman"/>
          <w:sz w:val="28"/>
          <w:szCs w:val="28"/>
        </w:rPr>
        <w:t xml:space="preserve"> </w:t>
      </w:r>
      <w:r w:rsidR="00E349B7" w:rsidRPr="00E349B7">
        <w:rPr>
          <w:rFonts w:ascii="Times New Roman" w:eastAsia="Times New Roman" w:hAnsi="Times New Roman" w:cs="Times New Roman"/>
          <w:sz w:val="28"/>
          <w:szCs w:val="28"/>
        </w:rPr>
        <w:t>Правил содержания и благоустройства</w:t>
      </w:r>
      <w:r w:rsidR="00E349B7">
        <w:rPr>
          <w:rFonts w:ascii="Times New Roman" w:hAnsi="Times New Roman" w:cs="Times New Roman"/>
          <w:sz w:val="28"/>
          <w:szCs w:val="28"/>
        </w:rPr>
        <w:t xml:space="preserve"> </w:t>
      </w:r>
      <w:r w:rsidR="00E349B7" w:rsidRPr="00E349B7">
        <w:rPr>
          <w:rFonts w:ascii="Times New Roman" w:eastAsia="Times New Roman" w:hAnsi="Times New Roman" w:cs="Times New Roman"/>
          <w:sz w:val="28"/>
          <w:szCs w:val="28"/>
        </w:rPr>
        <w:t>территории Еманжелинского сельского поселения</w:t>
      </w:r>
      <w:r w:rsidR="00E349B7">
        <w:rPr>
          <w:rFonts w:ascii="Times New Roman" w:hAnsi="Times New Roman" w:cs="Times New Roman"/>
          <w:sz w:val="28"/>
          <w:szCs w:val="28"/>
        </w:rPr>
        <w:t xml:space="preserve"> </w:t>
      </w:r>
      <w:r w:rsidR="00E349B7" w:rsidRPr="00E349B7">
        <w:rPr>
          <w:rFonts w:ascii="Times New Roman" w:eastAsia="Times New Roman" w:hAnsi="Times New Roman" w:cs="Times New Roman"/>
          <w:sz w:val="28"/>
          <w:szCs w:val="28"/>
        </w:rPr>
        <w:t xml:space="preserve"> Еткульского муниципального района Челябинской области</w:t>
      </w:r>
      <w:r w:rsidR="00E349B7">
        <w:rPr>
          <w:rFonts w:ascii="Times New Roman" w:hAnsi="Times New Roman" w:cs="Times New Roman"/>
          <w:sz w:val="28"/>
          <w:szCs w:val="28"/>
        </w:rPr>
        <w:t>»</w:t>
      </w:r>
    </w:p>
    <w:p w:rsidR="00F61EB3" w:rsidRDefault="00F61EB3" w:rsidP="00F61EB3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349B7" w:rsidRPr="00C07EEB" w:rsidRDefault="00E349B7" w:rsidP="00F61EB3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 депутатов Еманжелинского сельского поселения</w:t>
      </w:r>
    </w:p>
    <w:p w:rsidR="00F61EB3" w:rsidRDefault="00F61EB3" w:rsidP="00F61EB3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C07EEB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C07EEB">
        <w:rPr>
          <w:rFonts w:ascii="Times New Roman" w:eastAsia="Times New Roman" w:hAnsi="Times New Roman" w:cs="Times New Roman"/>
          <w:sz w:val="28"/>
          <w:szCs w:val="28"/>
        </w:rPr>
        <w:t xml:space="preserve"> е </w:t>
      </w:r>
      <w:proofErr w:type="spellStart"/>
      <w:r w:rsidRPr="00C07EEB">
        <w:rPr>
          <w:rFonts w:ascii="Times New Roman" w:eastAsia="Times New Roman" w:hAnsi="Times New Roman" w:cs="Times New Roman"/>
          <w:sz w:val="28"/>
          <w:szCs w:val="28"/>
        </w:rPr>
        <w:t>ш</w:t>
      </w:r>
      <w:proofErr w:type="spellEnd"/>
      <w:r w:rsidRPr="00C07EEB">
        <w:rPr>
          <w:rFonts w:ascii="Times New Roman" w:eastAsia="Times New Roman" w:hAnsi="Times New Roman" w:cs="Times New Roman"/>
          <w:sz w:val="28"/>
          <w:szCs w:val="28"/>
        </w:rPr>
        <w:t xml:space="preserve"> а е т:</w:t>
      </w:r>
    </w:p>
    <w:p w:rsidR="00E349B7" w:rsidRDefault="00E349B7" w:rsidP="00F61EB3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349B7" w:rsidRDefault="00E349B7" w:rsidP="00E349B7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1.Внести в «Правила  содержания и благоустройства территории Еманжелинского сельского поселения Еткульского муниципального  района Челябинской области», </w:t>
      </w:r>
      <w:r w:rsidR="003766A4">
        <w:rPr>
          <w:rFonts w:ascii="Times New Roman" w:eastAsia="Times New Roman" w:hAnsi="Times New Roman" w:cs="Times New Roman"/>
          <w:sz w:val="28"/>
          <w:szCs w:val="28"/>
        </w:rPr>
        <w:t xml:space="preserve">утверждённые решением Совета депутатов </w:t>
      </w:r>
      <w:r w:rsidR="003363C5">
        <w:rPr>
          <w:rFonts w:ascii="Times New Roman" w:eastAsia="Times New Roman" w:hAnsi="Times New Roman" w:cs="Times New Roman"/>
          <w:sz w:val="28"/>
          <w:szCs w:val="28"/>
        </w:rPr>
        <w:t xml:space="preserve">Еманжелинского сельского поселения от 31.10.2018 года № 304 следующие </w:t>
      </w:r>
      <w:r w:rsidR="00481D50">
        <w:rPr>
          <w:rFonts w:ascii="Times New Roman" w:eastAsia="Times New Roman" w:hAnsi="Times New Roman" w:cs="Times New Roman"/>
          <w:sz w:val="28"/>
          <w:szCs w:val="28"/>
        </w:rPr>
        <w:t>изменения:</w:t>
      </w:r>
    </w:p>
    <w:p w:rsidR="00EB4A1E" w:rsidRDefault="00481D50" w:rsidP="00EB4A1E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EB4A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EB4A1E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 статьи 38 </w:t>
      </w:r>
      <w:r w:rsidR="00EB4A1E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EB4A1E" w:rsidRPr="00EB4A1E" w:rsidRDefault="00EB4A1E" w:rsidP="00EB4A1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«1.</w:t>
      </w:r>
      <w:r w:rsidRPr="00EB4A1E">
        <w:rPr>
          <w:rFonts w:ascii="Times New Roman" w:hAnsi="Times New Roman" w:cs="Times New Roman"/>
          <w:sz w:val="28"/>
          <w:szCs w:val="24"/>
        </w:rPr>
        <w:t>Юридические и физические лица должны соблюдать чистоту и поддерживать порядок на всей территории поселения, в т.ч. в частном секторе. Кроме того, физические и юридические лица, независимо от их организационно-правовых форм (домовладельцы, балансодержатели, эксплуатирующие организации, предприятия, учреждения), обязаны</w:t>
      </w:r>
      <w:r w:rsidRPr="00EB4A1E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Pr="00EB4A1E">
        <w:rPr>
          <w:rFonts w:ascii="Times New Roman" w:hAnsi="Times New Roman" w:cs="Times New Roman"/>
          <w:sz w:val="28"/>
          <w:szCs w:val="24"/>
        </w:rPr>
        <w:t>обеспечивать своевременную и качественную очистку и уборку принадлежащих им на праве собственности или ином праве поль</w:t>
      </w:r>
      <w:r>
        <w:rPr>
          <w:rFonts w:ascii="Times New Roman" w:hAnsi="Times New Roman" w:cs="Times New Roman"/>
          <w:sz w:val="28"/>
          <w:szCs w:val="24"/>
        </w:rPr>
        <w:t>зования земельных участков и иных объектов недвижимости.</w:t>
      </w:r>
    </w:p>
    <w:p w:rsidR="00EB4A1E" w:rsidRPr="00EB4A1E" w:rsidRDefault="00EB4A1E" w:rsidP="00EB4A1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B4A1E">
        <w:rPr>
          <w:rFonts w:ascii="Times New Roman" w:hAnsi="Times New Roman" w:cs="Times New Roman"/>
          <w:sz w:val="28"/>
          <w:szCs w:val="24"/>
        </w:rPr>
        <w:lastRenderedPageBreak/>
        <w:t>Вышеуказанным лицам запрещается захламлять и загрязнять прилегающие территории, а также складировать и хранить на них строительные материалы, конструкции, дрова, щебень, поддоны, уголь и иные предметы, в том числе хранить неисправный автотранспор</w:t>
      </w:r>
      <w:r>
        <w:rPr>
          <w:rFonts w:ascii="Times New Roman" w:hAnsi="Times New Roman" w:cs="Times New Roman"/>
          <w:sz w:val="28"/>
          <w:szCs w:val="24"/>
        </w:rPr>
        <w:t>т (на срок более одного месяца)</w:t>
      </w:r>
      <w:proofErr w:type="gramStart"/>
      <w:r>
        <w:rPr>
          <w:rFonts w:ascii="Times New Roman" w:hAnsi="Times New Roman" w:cs="Times New Roman"/>
          <w:sz w:val="28"/>
          <w:szCs w:val="24"/>
        </w:rPr>
        <w:t>.»</w:t>
      </w:r>
      <w:proofErr w:type="gramEnd"/>
      <w:r>
        <w:rPr>
          <w:rFonts w:ascii="Times New Roman" w:hAnsi="Times New Roman" w:cs="Times New Roman"/>
          <w:sz w:val="28"/>
          <w:szCs w:val="24"/>
        </w:rPr>
        <w:t>;</w:t>
      </w:r>
    </w:p>
    <w:p w:rsidR="00481D50" w:rsidRDefault="00481D50" w:rsidP="00E349B7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4A1E" w:rsidRDefault="00EB4A1E" w:rsidP="00E349B7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пункт 4 статьи 38 дополнить подпунктом 18 следующего содержания</w:t>
      </w:r>
      <w:r w:rsidR="005932A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932A0" w:rsidRDefault="005932A0" w:rsidP="00E349B7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«18) Выпас сельскохозяйственных животных на территориях общего пользования населенных пунктов, занятых газонами, цветниками и травянистыми растениями, не повлекший нарушения санитарно-эпидемиологических и других требований, административная ответственность за которые установлена федеральным законодательством.</w:t>
      </w:r>
    </w:p>
    <w:p w:rsidR="005932A0" w:rsidRDefault="005932A0" w:rsidP="00E349B7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Примечание. Для целей настоящего подпункта под сельскохозяйственными животными понимается используемый для производства животноводческой или иной сельскохозяйственной продукции  скот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</w:p>
    <w:p w:rsidR="005932A0" w:rsidRPr="005932A0" w:rsidRDefault="005932A0" w:rsidP="005932A0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5932A0">
        <w:rPr>
          <w:rFonts w:ascii="Times New Roman" w:hAnsi="Times New Roman" w:cs="Times New Roman"/>
          <w:sz w:val="28"/>
        </w:rPr>
        <w:t xml:space="preserve">2. </w:t>
      </w:r>
      <w:proofErr w:type="gramStart"/>
      <w:r w:rsidRPr="005932A0">
        <w:rPr>
          <w:rFonts w:ascii="Times New Roman" w:hAnsi="Times New Roman" w:cs="Times New Roman"/>
          <w:sz w:val="28"/>
        </w:rPr>
        <w:t>Настоящее решение подлежит официальному опубликованию в «Вестнике Еманжелинского сельского поселения», обнародованию в сетевом издании «</w:t>
      </w:r>
      <w:proofErr w:type="spellStart"/>
      <w:r w:rsidRPr="005932A0">
        <w:rPr>
          <w:rFonts w:ascii="Times New Roman" w:hAnsi="Times New Roman" w:cs="Times New Roman"/>
          <w:sz w:val="28"/>
        </w:rPr>
        <w:t>Муницпальные</w:t>
      </w:r>
      <w:proofErr w:type="spellEnd"/>
      <w:r w:rsidRPr="005932A0">
        <w:rPr>
          <w:rFonts w:ascii="Times New Roman" w:hAnsi="Times New Roman" w:cs="Times New Roman"/>
          <w:sz w:val="28"/>
        </w:rPr>
        <w:t xml:space="preserve"> правовые акты администрации Еткульского муниципального района» (</w:t>
      </w:r>
      <w:proofErr w:type="spellStart"/>
      <w:r w:rsidRPr="005932A0">
        <w:rPr>
          <w:rFonts w:ascii="Times New Roman" w:hAnsi="Times New Roman" w:cs="Times New Roman"/>
          <w:sz w:val="28"/>
        </w:rPr>
        <w:t>htpp</w:t>
      </w:r>
      <w:proofErr w:type="spellEnd"/>
      <w:r w:rsidRPr="005932A0">
        <w:rPr>
          <w:rFonts w:ascii="Times New Roman" w:hAnsi="Times New Roman" w:cs="Times New Roman"/>
          <w:sz w:val="28"/>
        </w:rPr>
        <w:t>://</w:t>
      </w:r>
      <w:proofErr w:type="spellStart"/>
      <w:r w:rsidRPr="005932A0">
        <w:rPr>
          <w:rFonts w:ascii="Times New Roman" w:hAnsi="Times New Roman" w:cs="Times New Roman"/>
          <w:sz w:val="28"/>
        </w:rPr>
        <w:t>мпа-еткуль</w:t>
      </w:r>
      <w:proofErr w:type="spellEnd"/>
      <w:r w:rsidRPr="005932A0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5932A0">
        <w:rPr>
          <w:rFonts w:ascii="Times New Roman" w:hAnsi="Times New Roman" w:cs="Times New Roman"/>
          <w:sz w:val="28"/>
        </w:rPr>
        <w:t>рф</w:t>
      </w:r>
      <w:proofErr w:type="spellEnd"/>
      <w:r w:rsidRPr="005932A0">
        <w:rPr>
          <w:rFonts w:ascii="Times New Roman" w:hAnsi="Times New Roman" w:cs="Times New Roman"/>
          <w:sz w:val="28"/>
        </w:rPr>
        <w:t>/ регистрация в качестве сетевого издания:</w:t>
      </w:r>
      <w:proofErr w:type="gramEnd"/>
      <w:r w:rsidRPr="005932A0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5932A0">
        <w:rPr>
          <w:rFonts w:ascii="Times New Roman" w:hAnsi="Times New Roman" w:cs="Times New Roman"/>
          <w:sz w:val="28"/>
        </w:rPr>
        <w:t>Эл № ФС 77-76917 от01.10.2019г.), на информационных стендах, после его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образований.</w:t>
      </w:r>
      <w:proofErr w:type="gramEnd"/>
    </w:p>
    <w:p w:rsidR="005932A0" w:rsidRPr="005932A0" w:rsidRDefault="005932A0" w:rsidP="005932A0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</w:p>
    <w:p w:rsidR="005932A0" w:rsidRPr="005932A0" w:rsidRDefault="005932A0" w:rsidP="005932A0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5932A0">
        <w:rPr>
          <w:rFonts w:ascii="Times New Roman" w:hAnsi="Times New Roman" w:cs="Times New Roman"/>
          <w:sz w:val="28"/>
        </w:rPr>
        <w:t>3. Настоящее решение вступает в силу после его официального опубликования (обнародования) в соответствии с действующим законодательством</w:t>
      </w:r>
      <w:r>
        <w:rPr>
          <w:rFonts w:ascii="Times New Roman" w:hAnsi="Times New Roman" w:cs="Times New Roman"/>
          <w:sz w:val="28"/>
        </w:rPr>
        <w:t>.</w:t>
      </w:r>
    </w:p>
    <w:p w:rsidR="005932A0" w:rsidRDefault="005932A0" w:rsidP="00E349B7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932A0" w:rsidRDefault="005932A0" w:rsidP="00E349B7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77F3" w:rsidRPr="00C07EEB" w:rsidRDefault="005932A0" w:rsidP="005932A0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Еманжелинского сельского поселения                                 О.Л. Бобырев</w:t>
      </w:r>
    </w:p>
    <w:sectPr w:rsidR="00A777F3" w:rsidRPr="00C07EEB" w:rsidSect="00500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60443"/>
    <w:multiLevelType w:val="multilevel"/>
    <w:tmpl w:val="532AD5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4BB7"/>
    <w:rsid w:val="00007AB8"/>
    <w:rsid w:val="00023AF4"/>
    <w:rsid w:val="00097545"/>
    <w:rsid w:val="000B2124"/>
    <w:rsid w:val="00225151"/>
    <w:rsid w:val="002348B6"/>
    <w:rsid w:val="00244223"/>
    <w:rsid w:val="00254B41"/>
    <w:rsid w:val="00262F3D"/>
    <w:rsid w:val="0032605A"/>
    <w:rsid w:val="003363C5"/>
    <w:rsid w:val="00346FC6"/>
    <w:rsid w:val="003766A4"/>
    <w:rsid w:val="003A02CA"/>
    <w:rsid w:val="003C38A5"/>
    <w:rsid w:val="003E19D3"/>
    <w:rsid w:val="00400134"/>
    <w:rsid w:val="00401410"/>
    <w:rsid w:val="00407520"/>
    <w:rsid w:val="0041405A"/>
    <w:rsid w:val="004152AD"/>
    <w:rsid w:val="0042337B"/>
    <w:rsid w:val="00481D50"/>
    <w:rsid w:val="004C6DF5"/>
    <w:rsid w:val="004F1948"/>
    <w:rsid w:val="00544F67"/>
    <w:rsid w:val="005932A0"/>
    <w:rsid w:val="005B5B05"/>
    <w:rsid w:val="005C4BB7"/>
    <w:rsid w:val="005F35EF"/>
    <w:rsid w:val="00611979"/>
    <w:rsid w:val="00630133"/>
    <w:rsid w:val="00631B24"/>
    <w:rsid w:val="0064168D"/>
    <w:rsid w:val="00661013"/>
    <w:rsid w:val="00676CD4"/>
    <w:rsid w:val="00697709"/>
    <w:rsid w:val="006C3BD1"/>
    <w:rsid w:val="006D2691"/>
    <w:rsid w:val="00714949"/>
    <w:rsid w:val="00725856"/>
    <w:rsid w:val="0075270E"/>
    <w:rsid w:val="00785869"/>
    <w:rsid w:val="007A2C3F"/>
    <w:rsid w:val="007C0BFB"/>
    <w:rsid w:val="0082607C"/>
    <w:rsid w:val="00827AEC"/>
    <w:rsid w:val="0084261A"/>
    <w:rsid w:val="008F711A"/>
    <w:rsid w:val="009461CC"/>
    <w:rsid w:val="009D4699"/>
    <w:rsid w:val="00A27F3B"/>
    <w:rsid w:val="00A75539"/>
    <w:rsid w:val="00A777F3"/>
    <w:rsid w:val="00AC0C08"/>
    <w:rsid w:val="00AD27F9"/>
    <w:rsid w:val="00BA12CE"/>
    <w:rsid w:val="00BF4290"/>
    <w:rsid w:val="00C244D7"/>
    <w:rsid w:val="00D37290"/>
    <w:rsid w:val="00D434B1"/>
    <w:rsid w:val="00D91183"/>
    <w:rsid w:val="00DC4879"/>
    <w:rsid w:val="00E11EE3"/>
    <w:rsid w:val="00E25EDC"/>
    <w:rsid w:val="00E349B7"/>
    <w:rsid w:val="00E434AA"/>
    <w:rsid w:val="00E60CA0"/>
    <w:rsid w:val="00E829E5"/>
    <w:rsid w:val="00EB4A1E"/>
    <w:rsid w:val="00ED4606"/>
    <w:rsid w:val="00ED584B"/>
    <w:rsid w:val="00F17B82"/>
    <w:rsid w:val="00F61EB3"/>
    <w:rsid w:val="00F768A0"/>
    <w:rsid w:val="00F9494A"/>
    <w:rsid w:val="00FB387E"/>
    <w:rsid w:val="00FC4E14"/>
    <w:rsid w:val="00FD5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C4BB7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5C4BB7"/>
  </w:style>
  <w:style w:type="paragraph" w:styleId="a5">
    <w:name w:val="Balloon Text"/>
    <w:basedOn w:val="a"/>
    <w:link w:val="a6"/>
    <w:uiPriority w:val="99"/>
    <w:semiHidden/>
    <w:unhideWhenUsed/>
    <w:rsid w:val="005C4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4BB7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326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rsid w:val="00EB4A1E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EB4A1E"/>
    <w:pPr>
      <w:widowControl w:val="0"/>
      <w:shd w:val="clear" w:color="auto" w:fill="FFFFFF"/>
      <w:spacing w:after="0" w:line="278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2020-09-02T09:34:00Z</cp:lastPrinted>
  <dcterms:created xsi:type="dcterms:W3CDTF">2018-11-26T09:36:00Z</dcterms:created>
  <dcterms:modified xsi:type="dcterms:W3CDTF">2020-09-02T09:38:00Z</dcterms:modified>
</cp:coreProperties>
</file>